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A6" w:rsidRDefault="002477A6" w:rsidP="002477A6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108" w:tblpY="2"/>
        <w:tblW w:w="928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3757"/>
        <w:gridCol w:w="1908"/>
      </w:tblGrid>
      <w:tr w:rsidR="002477A6" w:rsidRPr="00251639" w:rsidTr="005377FD">
        <w:trPr>
          <w:gridAfter w:val="1"/>
          <w:wAfter w:w="1908" w:type="dxa"/>
          <w:trHeight w:val="1560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2477A6" w:rsidRPr="00251639" w:rsidRDefault="002477A6" w:rsidP="005377FD">
            <w:pPr>
              <w:ind w:firstLine="708"/>
              <w:rPr>
                <w:sz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7A6" w:rsidRPr="00251639" w:rsidRDefault="002477A6" w:rsidP="005377FD">
            <w:pPr>
              <w:tabs>
                <w:tab w:val="left" w:pos="1900"/>
              </w:tabs>
              <w:ind w:right="1512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584200" cy="1003300"/>
                  <wp:effectExtent l="0" t="0" r="6350" b="6350"/>
                  <wp:docPr id="1" name="Рисунок 1" descr="C:\Documents and Settings\User\Local Settings\Temporary Internet Files\Content.Word\герб города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User\Local Settings\Temporary Internet Files\Content.Word\герб города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7A6" w:rsidRPr="00251639" w:rsidTr="005377FD">
        <w:trPr>
          <w:trHeight w:val="1369"/>
        </w:trPr>
        <w:tc>
          <w:tcPr>
            <w:tcW w:w="928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477A6" w:rsidRPr="00251639" w:rsidRDefault="002477A6" w:rsidP="005377F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АДМИНИСТРАЦИЯ </w:t>
            </w:r>
            <w:r w:rsidRPr="00251639">
              <w:rPr>
                <w:b/>
                <w:bCs/>
                <w:iCs/>
                <w:sz w:val="28"/>
                <w:szCs w:val="28"/>
              </w:rPr>
              <w:t>ГОРОДСКОГО ОКРУГА ЗАКРЫТОГО</w:t>
            </w:r>
          </w:p>
          <w:p w:rsidR="002477A6" w:rsidRPr="00251639" w:rsidRDefault="002477A6" w:rsidP="005377F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51639">
              <w:rPr>
                <w:b/>
                <w:bCs/>
                <w:iCs/>
                <w:sz w:val="28"/>
                <w:szCs w:val="28"/>
              </w:rPr>
              <w:t>АДМИНИСТРАТИВНО-ТЕРРИТОРИАЛЬНОГО ОБРАЗОВАНИЯ</w:t>
            </w:r>
          </w:p>
          <w:p w:rsidR="002477A6" w:rsidRPr="00251639" w:rsidRDefault="002477A6" w:rsidP="005377F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gramStart"/>
            <w:r w:rsidRPr="00251639">
              <w:rPr>
                <w:b/>
                <w:bCs/>
                <w:iCs/>
                <w:sz w:val="28"/>
                <w:szCs w:val="28"/>
              </w:rPr>
              <w:t>СВОБОДНЫЙ</w:t>
            </w:r>
            <w:proofErr w:type="gramEnd"/>
            <w:r w:rsidRPr="00251639">
              <w:rPr>
                <w:b/>
                <w:bCs/>
                <w:iCs/>
                <w:sz w:val="28"/>
                <w:szCs w:val="28"/>
              </w:rPr>
              <w:t xml:space="preserve"> СВЕРДЛОВСКОЙ ОБЛАСТИ</w:t>
            </w:r>
          </w:p>
          <w:p w:rsidR="002477A6" w:rsidRPr="00251639" w:rsidRDefault="002477A6" w:rsidP="005377F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1639">
              <w:rPr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251639">
              <w:rPr>
                <w:b/>
                <w:bCs/>
                <w:iCs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2477A6" w:rsidRPr="00D40E9B" w:rsidRDefault="002477A6" w:rsidP="002477A6">
      <w:pPr>
        <w:rPr>
          <w:sz w:val="28"/>
          <w:szCs w:val="28"/>
        </w:rPr>
      </w:pPr>
      <w:r>
        <w:rPr>
          <w:sz w:val="28"/>
          <w:szCs w:val="28"/>
        </w:rPr>
        <w:t>от «26» августа 2015</w:t>
      </w:r>
      <w:r w:rsidRPr="00D40E9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570</w:t>
      </w:r>
    </w:p>
    <w:p w:rsidR="002477A6" w:rsidRPr="00ED54CC" w:rsidRDefault="002477A6" w:rsidP="002477A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54CC">
        <w:rPr>
          <w:sz w:val="28"/>
          <w:szCs w:val="28"/>
        </w:rPr>
        <w:t>пос. Свободный</w:t>
      </w:r>
    </w:p>
    <w:p w:rsidR="002477A6" w:rsidRDefault="002477A6" w:rsidP="002477A6">
      <w:pPr>
        <w:ind w:right="-1050"/>
        <w:jc w:val="center"/>
        <w:rPr>
          <w:b/>
          <w:i/>
          <w:sz w:val="28"/>
          <w:szCs w:val="28"/>
        </w:rPr>
      </w:pPr>
    </w:p>
    <w:p w:rsidR="002477A6" w:rsidRPr="005835A7" w:rsidRDefault="002477A6" w:rsidP="002477A6">
      <w:pPr>
        <w:jc w:val="center"/>
        <w:rPr>
          <w:b/>
          <w:i/>
          <w:sz w:val="28"/>
          <w:szCs w:val="28"/>
        </w:rPr>
      </w:pPr>
      <w:bookmarkStart w:id="0" w:name="_GoBack"/>
      <w:r w:rsidRPr="005835A7">
        <w:rPr>
          <w:b/>
          <w:i/>
          <w:sz w:val="28"/>
          <w:szCs w:val="28"/>
        </w:rPr>
        <w:t>Об утверждении Плана мероприятий («дорожной карты»)</w:t>
      </w:r>
    </w:p>
    <w:p w:rsidR="002477A6" w:rsidRPr="005835A7" w:rsidRDefault="002477A6" w:rsidP="002477A6">
      <w:pPr>
        <w:jc w:val="center"/>
        <w:rPr>
          <w:b/>
          <w:i/>
          <w:sz w:val="28"/>
          <w:szCs w:val="28"/>
        </w:rPr>
      </w:pPr>
      <w:r w:rsidRPr="005835A7">
        <w:rPr>
          <w:b/>
          <w:i/>
          <w:sz w:val="28"/>
          <w:szCs w:val="28"/>
        </w:rPr>
        <w:t xml:space="preserve">по повышению значений показателей доступности для инвалидов объектов и услуг в установленных сферах деятельности на территории городского </w:t>
      </w:r>
      <w:proofErr w:type="gramStart"/>
      <w:r w:rsidRPr="005835A7">
        <w:rPr>
          <w:b/>
          <w:i/>
          <w:sz w:val="28"/>
          <w:szCs w:val="28"/>
        </w:rPr>
        <w:t>округа</w:t>
      </w:r>
      <w:proofErr w:type="gramEnd"/>
      <w:r w:rsidRPr="005835A7">
        <w:rPr>
          <w:b/>
          <w:i/>
          <w:sz w:val="28"/>
          <w:szCs w:val="28"/>
        </w:rPr>
        <w:t xml:space="preserve"> ЗАТО Свободный на 2015-2020 годы</w:t>
      </w:r>
    </w:p>
    <w:bookmarkEnd w:id="0"/>
    <w:p w:rsidR="002477A6" w:rsidRPr="0051250E" w:rsidRDefault="002477A6" w:rsidP="002477A6">
      <w:pPr>
        <w:ind w:right="-2"/>
        <w:jc w:val="both"/>
        <w:rPr>
          <w:b/>
          <w:sz w:val="28"/>
          <w:szCs w:val="28"/>
          <w:highlight w:val="yellow"/>
        </w:rPr>
      </w:pPr>
    </w:p>
    <w:p w:rsidR="002477A6" w:rsidRPr="00835CAB" w:rsidRDefault="002477A6" w:rsidP="002477A6">
      <w:pPr>
        <w:tabs>
          <w:tab w:val="left" w:pos="426"/>
        </w:tabs>
        <w:ind w:left="-142" w:right="-99"/>
        <w:jc w:val="both"/>
        <w:rPr>
          <w:sz w:val="28"/>
          <w:szCs w:val="28"/>
        </w:rPr>
      </w:pPr>
      <w:r w:rsidRPr="00835CAB">
        <w:rPr>
          <w:b/>
          <w:sz w:val="28"/>
          <w:szCs w:val="28"/>
        </w:rPr>
        <w:tab/>
      </w:r>
      <w:r w:rsidRPr="00835CAB">
        <w:rPr>
          <w:sz w:val="28"/>
          <w:szCs w:val="28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целях обеспечения беспрепятственного доступа инвалидов к объектам и услугам в</w:t>
      </w:r>
      <w:r w:rsidRPr="00835CAB">
        <w:rPr>
          <w:b/>
          <w:i/>
          <w:sz w:val="28"/>
          <w:szCs w:val="28"/>
        </w:rPr>
        <w:t xml:space="preserve"> </w:t>
      </w:r>
      <w:r w:rsidRPr="00835CAB">
        <w:rPr>
          <w:sz w:val="28"/>
          <w:szCs w:val="28"/>
        </w:rPr>
        <w:t xml:space="preserve">установленных сферах деятельности на территории  городского </w:t>
      </w:r>
      <w:proofErr w:type="gramStart"/>
      <w:r w:rsidRPr="00835CAB">
        <w:rPr>
          <w:sz w:val="28"/>
          <w:szCs w:val="28"/>
        </w:rPr>
        <w:t>округа</w:t>
      </w:r>
      <w:proofErr w:type="gramEnd"/>
      <w:r w:rsidRPr="00835CAB">
        <w:rPr>
          <w:sz w:val="28"/>
          <w:szCs w:val="28"/>
        </w:rPr>
        <w:t xml:space="preserve">  ЗАТО  Свободный,  руководствуясь </w:t>
      </w:r>
      <w:proofErr w:type="spellStart"/>
      <w:r w:rsidRPr="00835CAB">
        <w:rPr>
          <w:sz w:val="28"/>
          <w:szCs w:val="28"/>
        </w:rPr>
        <w:t>п.п</w:t>
      </w:r>
      <w:proofErr w:type="spellEnd"/>
      <w:r w:rsidRPr="00835CAB">
        <w:rPr>
          <w:sz w:val="28"/>
          <w:szCs w:val="28"/>
        </w:rPr>
        <w:t xml:space="preserve">. 49 п. 1 ст. 30 Устава городского </w:t>
      </w:r>
      <w:proofErr w:type="gramStart"/>
      <w:r w:rsidRPr="00835CAB">
        <w:rPr>
          <w:sz w:val="28"/>
          <w:szCs w:val="28"/>
        </w:rPr>
        <w:t>округа</w:t>
      </w:r>
      <w:proofErr w:type="gramEnd"/>
      <w:r w:rsidRPr="00835CAB">
        <w:rPr>
          <w:sz w:val="28"/>
          <w:szCs w:val="28"/>
        </w:rPr>
        <w:t xml:space="preserve">  ЗАТО  Свободный  Свердловской  области,</w:t>
      </w:r>
    </w:p>
    <w:p w:rsidR="002477A6" w:rsidRPr="00835CAB" w:rsidRDefault="002477A6" w:rsidP="002477A6">
      <w:pPr>
        <w:ind w:left="-142" w:right="-99"/>
        <w:jc w:val="both"/>
        <w:rPr>
          <w:b/>
          <w:sz w:val="28"/>
          <w:szCs w:val="28"/>
        </w:rPr>
      </w:pPr>
      <w:r w:rsidRPr="00835CAB">
        <w:rPr>
          <w:b/>
          <w:sz w:val="28"/>
          <w:szCs w:val="28"/>
        </w:rPr>
        <w:t>ПОСТАНОВЛЯЮ:</w:t>
      </w:r>
    </w:p>
    <w:p w:rsidR="002477A6" w:rsidRPr="007B2360" w:rsidRDefault="002477A6" w:rsidP="002477A6">
      <w:pPr>
        <w:tabs>
          <w:tab w:val="left" w:pos="426"/>
        </w:tabs>
        <w:jc w:val="both"/>
        <w:rPr>
          <w:sz w:val="28"/>
          <w:szCs w:val="28"/>
        </w:rPr>
      </w:pPr>
      <w:r w:rsidRPr="007B2360">
        <w:rPr>
          <w:sz w:val="28"/>
          <w:szCs w:val="28"/>
        </w:rPr>
        <w:t xml:space="preserve">     1. Утвердить План мероприятий («дорожную карту») по повышению значений показателей доступности для инвалидов объектов и услуг в установленных сферах деятельности на территории городского </w:t>
      </w:r>
      <w:proofErr w:type="gramStart"/>
      <w:r w:rsidRPr="007B2360">
        <w:rPr>
          <w:sz w:val="28"/>
          <w:szCs w:val="28"/>
        </w:rPr>
        <w:t>округа</w:t>
      </w:r>
      <w:proofErr w:type="gramEnd"/>
      <w:r w:rsidRPr="007B2360">
        <w:rPr>
          <w:sz w:val="28"/>
          <w:szCs w:val="28"/>
        </w:rPr>
        <w:t xml:space="preserve"> ЗАТО </w:t>
      </w:r>
      <w:r w:rsidRPr="00504299">
        <w:rPr>
          <w:sz w:val="28"/>
          <w:szCs w:val="28"/>
        </w:rPr>
        <w:t xml:space="preserve">Свободный </w:t>
      </w:r>
      <w:r w:rsidRPr="0027213A">
        <w:rPr>
          <w:sz w:val="28"/>
          <w:szCs w:val="28"/>
        </w:rPr>
        <w:t>на 2015-2020 годы (</w:t>
      </w:r>
      <w:r w:rsidRPr="00504299">
        <w:rPr>
          <w:sz w:val="28"/>
          <w:szCs w:val="28"/>
        </w:rPr>
        <w:t>Приложение).</w:t>
      </w:r>
    </w:p>
    <w:p w:rsidR="002477A6" w:rsidRPr="007B2360" w:rsidRDefault="002477A6" w:rsidP="002477A6">
      <w:pPr>
        <w:tabs>
          <w:tab w:val="left" w:pos="426"/>
        </w:tabs>
        <w:ind w:left="-142" w:right="-99"/>
        <w:jc w:val="both"/>
        <w:rPr>
          <w:sz w:val="28"/>
          <w:szCs w:val="28"/>
        </w:rPr>
      </w:pPr>
      <w:r w:rsidRPr="00504299">
        <w:rPr>
          <w:sz w:val="28"/>
          <w:szCs w:val="28"/>
        </w:rPr>
        <w:t xml:space="preserve">       </w:t>
      </w:r>
      <w:r>
        <w:rPr>
          <w:sz w:val="28"/>
          <w:szCs w:val="28"/>
        </w:rPr>
        <w:t>2</w:t>
      </w:r>
      <w:r w:rsidRPr="007B2360">
        <w:rPr>
          <w:sz w:val="28"/>
          <w:szCs w:val="28"/>
        </w:rPr>
        <w:t xml:space="preserve">. </w:t>
      </w:r>
      <w:r w:rsidRPr="0027213A">
        <w:rPr>
          <w:sz w:val="28"/>
          <w:szCs w:val="28"/>
        </w:rPr>
        <w:t>Опубликовать данное постановление в газете «</w:t>
      </w:r>
      <w:r w:rsidRPr="007B2360">
        <w:rPr>
          <w:sz w:val="28"/>
          <w:szCs w:val="28"/>
        </w:rPr>
        <w:t xml:space="preserve">Свободные вести» и разместить на официальном сайте городского </w:t>
      </w:r>
      <w:proofErr w:type="gramStart"/>
      <w:r w:rsidRPr="007B2360">
        <w:rPr>
          <w:sz w:val="28"/>
          <w:szCs w:val="28"/>
        </w:rPr>
        <w:t>округа</w:t>
      </w:r>
      <w:proofErr w:type="gramEnd"/>
      <w:r w:rsidRPr="007B2360">
        <w:rPr>
          <w:sz w:val="28"/>
          <w:szCs w:val="28"/>
        </w:rPr>
        <w:t xml:space="preserve">  ЗАТО  Свободный</w:t>
      </w:r>
      <w:r>
        <w:rPr>
          <w:sz w:val="28"/>
          <w:szCs w:val="28"/>
        </w:rPr>
        <w:t>.</w:t>
      </w:r>
    </w:p>
    <w:p w:rsidR="002477A6" w:rsidRPr="007B2360" w:rsidRDefault="002477A6" w:rsidP="002477A6">
      <w:pPr>
        <w:tabs>
          <w:tab w:val="left" w:pos="426"/>
          <w:tab w:val="left" w:pos="851"/>
        </w:tabs>
        <w:ind w:left="-142" w:right="-99"/>
        <w:jc w:val="both"/>
        <w:rPr>
          <w:sz w:val="28"/>
          <w:szCs w:val="28"/>
        </w:rPr>
      </w:pPr>
      <w:r w:rsidRPr="007B2360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7B2360">
        <w:rPr>
          <w:sz w:val="28"/>
          <w:szCs w:val="28"/>
        </w:rPr>
        <w:t xml:space="preserve">. Контроль за исполнением постановления возложить на первого заместителя главы администрации городского </w:t>
      </w:r>
      <w:proofErr w:type="gramStart"/>
      <w:r w:rsidRPr="007B2360">
        <w:rPr>
          <w:sz w:val="28"/>
          <w:szCs w:val="28"/>
        </w:rPr>
        <w:t>округа</w:t>
      </w:r>
      <w:proofErr w:type="gramEnd"/>
      <w:r w:rsidRPr="007B2360">
        <w:rPr>
          <w:sz w:val="28"/>
          <w:szCs w:val="28"/>
        </w:rPr>
        <w:t xml:space="preserve">  ЗАТО  Свободный Соколова А.В.</w:t>
      </w:r>
    </w:p>
    <w:p w:rsidR="002477A6" w:rsidRPr="007B2360" w:rsidRDefault="002477A6" w:rsidP="002477A6">
      <w:pPr>
        <w:pStyle w:val="a3"/>
        <w:ind w:left="-142" w:right="-9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477A6" w:rsidRPr="007B2360" w:rsidRDefault="002477A6" w:rsidP="002477A6">
      <w:pPr>
        <w:pStyle w:val="a3"/>
        <w:ind w:left="-142" w:right="-9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477A6" w:rsidRPr="007B2360" w:rsidRDefault="002477A6" w:rsidP="002477A6">
      <w:pPr>
        <w:pStyle w:val="a3"/>
        <w:tabs>
          <w:tab w:val="left" w:pos="567"/>
        </w:tabs>
        <w:ind w:left="-142" w:right="-99"/>
        <w:jc w:val="both"/>
        <w:rPr>
          <w:rFonts w:ascii="Times New Roman" w:hAnsi="Times New Roman" w:cs="Times New Roman"/>
          <w:sz w:val="28"/>
          <w:szCs w:val="28"/>
        </w:rPr>
      </w:pPr>
      <w:r w:rsidRPr="007B236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477A6" w:rsidRPr="00952D72" w:rsidRDefault="002477A6" w:rsidP="002477A6">
      <w:pPr>
        <w:pStyle w:val="a3"/>
        <w:ind w:left="-142" w:right="-99"/>
        <w:jc w:val="both"/>
        <w:rPr>
          <w:rFonts w:ascii="Times New Roman" w:hAnsi="Times New Roman" w:cs="Times New Roman"/>
          <w:sz w:val="28"/>
          <w:szCs w:val="28"/>
        </w:rPr>
      </w:pPr>
      <w:r w:rsidRPr="007B2360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7B236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7B2360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B236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B2360">
        <w:rPr>
          <w:rFonts w:ascii="Times New Roman" w:hAnsi="Times New Roman" w:cs="Times New Roman"/>
          <w:sz w:val="28"/>
          <w:szCs w:val="28"/>
        </w:rPr>
        <w:tab/>
        <w:t xml:space="preserve">                                 Н.В. Антошко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0F5" w:rsidRDefault="00E330F5"/>
    <w:sectPr w:rsidR="00E3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A6"/>
    <w:rsid w:val="002477A6"/>
    <w:rsid w:val="00E3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477A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uiPriority w:val="99"/>
    <w:locked/>
    <w:rsid w:val="002477A6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4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7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477A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uiPriority w:val="99"/>
    <w:locked/>
    <w:rsid w:val="002477A6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4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7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2015-09-02T11:04:00Z</dcterms:created>
  <dcterms:modified xsi:type="dcterms:W3CDTF">2015-09-02T11:04:00Z</dcterms:modified>
</cp:coreProperties>
</file>